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F9F3C" w14:textId="2C1E4BC2" w:rsidR="00F25CCB" w:rsidRPr="00F25CCB" w:rsidRDefault="006912AE" w:rsidP="00F25CCB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F25CCB">
        <w:rPr>
          <w:rFonts w:ascii="Times New Roman" w:eastAsia="Times New Roman" w:hAnsi="Times New Roman"/>
          <w:bCs/>
          <w:sz w:val="28"/>
          <w:szCs w:val="28"/>
        </w:rPr>
        <w:t>Anexă la</w:t>
      </w:r>
      <w:r w:rsidR="00081610" w:rsidRPr="00F25CCB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F25CCB">
        <w:rPr>
          <w:rFonts w:ascii="Times New Roman" w:eastAsia="Times New Roman" w:hAnsi="Times New Roman"/>
          <w:bCs/>
          <w:sz w:val="28"/>
          <w:szCs w:val="28"/>
        </w:rPr>
        <w:t>Buletin de avertizare</w:t>
      </w:r>
    </w:p>
    <w:p w14:paraId="6DBE6C61" w14:textId="51852A92" w:rsidR="006912AE" w:rsidRPr="006912AE" w:rsidRDefault="006912AE" w:rsidP="00F26E15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</w:rPr>
      </w:pPr>
      <w:r w:rsidRPr="00F25CCB">
        <w:rPr>
          <w:rFonts w:ascii="Times New Roman" w:eastAsia="Times New Roman" w:hAnsi="Times New Roman"/>
          <w:bCs/>
          <w:sz w:val="28"/>
          <w:szCs w:val="28"/>
        </w:rPr>
        <w:t xml:space="preserve">nr. </w:t>
      </w:r>
      <w:r w:rsidR="00F26E15">
        <w:rPr>
          <w:rFonts w:ascii="Times New Roman" w:eastAsia="Times New Roman" w:hAnsi="Times New Roman"/>
          <w:bCs/>
          <w:sz w:val="28"/>
          <w:szCs w:val="28"/>
        </w:rPr>
        <w:t>0</w:t>
      </w:r>
      <w:r w:rsidR="009A74FA">
        <w:rPr>
          <w:rFonts w:ascii="Times New Roman" w:eastAsia="Times New Roman" w:hAnsi="Times New Roman"/>
          <w:bCs/>
          <w:sz w:val="28"/>
          <w:szCs w:val="28"/>
        </w:rPr>
        <w:t>9</w:t>
      </w:r>
      <w:r w:rsidRPr="00F25CCB">
        <w:rPr>
          <w:rFonts w:ascii="Times New Roman" w:eastAsia="Times New Roman" w:hAnsi="Times New Roman"/>
          <w:bCs/>
          <w:sz w:val="28"/>
          <w:szCs w:val="28"/>
        </w:rPr>
        <w:t xml:space="preserve"> din </w:t>
      </w:r>
      <w:r w:rsidR="00F25CCB" w:rsidRPr="00F25CCB">
        <w:rPr>
          <w:rFonts w:ascii="Times New Roman" w:eastAsia="Times New Roman" w:hAnsi="Times New Roman"/>
          <w:bCs/>
          <w:sz w:val="28"/>
          <w:szCs w:val="28"/>
        </w:rPr>
        <w:t>0</w:t>
      </w:r>
      <w:r w:rsidR="00F26E15">
        <w:rPr>
          <w:rFonts w:ascii="Times New Roman" w:eastAsia="Times New Roman" w:hAnsi="Times New Roman"/>
          <w:bCs/>
          <w:sz w:val="28"/>
          <w:szCs w:val="28"/>
        </w:rPr>
        <w:t>7</w:t>
      </w:r>
      <w:r w:rsidRPr="00F25CCB">
        <w:rPr>
          <w:rFonts w:ascii="Times New Roman" w:eastAsia="Times New Roman" w:hAnsi="Times New Roman"/>
          <w:bCs/>
          <w:sz w:val="28"/>
          <w:szCs w:val="28"/>
        </w:rPr>
        <w:t xml:space="preserve"> aprilie 202</w:t>
      </w:r>
      <w:r w:rsidR="00F26E15">
        <w:rPr>
          <w:rFonts w:ascii="Times New Roman" w:eastAsia="Times New Roman" w:hAnsi="Times New Roman"/>
          <w:bCs/>
          <w:sz w:val="28"/>
          <w:szCs w:val="28"/>
        </w:rPr>
        <w:t>6</w:t>
      </w:r>
    </w:p>
    <w:p w14:paraId="5E239843" w14:textId="77777777" w:rsidR="006912AE" w:rsidRPr="000D323F" w:rsidRDefault="006912AE" w:rsidP="006912AE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169530F0" w14:textId="77777777" w:rsidR="006912AE" w:rsidRPr="006912AE" w:rsidRDefault="006912AE" w:rsidP="006912AE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0D323F">
        <w:rPr>
          <w:rFonts w:ascii="Times New Roman" w:hAnsi="Times New Roman"/>
          <w:noProof/>
          <w:lang w:eastAsia="ro-RO"/>
        </w:rPr>
        <w:drawing>
          <wp:anchor distT="0" distB="0" distL="114300" distR="114300" simplePos="0" relativeHeight="251659264" behindDoc="0" locked="0" layoutInCell="1" allowOverlap="1" wp14:anchorId="22DECC45" wp14:editId="584F2C9C">
            <wp:simplePos x="0" y="0"/>
            <wp:positionH relativeFrom="column">
              <wp:posOffset>3397250</wp:posOffset>
            </wp:positionH>
            <wp:positionV relativeFrom="paragraph">
              <wp:posOffset>18415</wp:posOffset>
            </wp:positionV>
            <wp:extent cx="2499995" cy="1750060"/>
            <wp:effectExtent l="19050" t="19050" r="14605" b="21590"/>
            <wp:wrapSquare wrapText="bothSides"/>
            <wp:docPr id="2" name="Picture 2" descr="https://www.sanatateaplantelor.ro/wp-content/uploads/2019/02/fig.-2-la-1-6_fainarea-la-gutui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sanatateaplantelor.ro/wp-content/uploads/2019/02/fig.-2-la-1-6_fainarea-la-gutui-300x2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995" cy="175006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323F">
        <w:rPr>
          <w:rFonts w:ascii="Times New Roman" w:hAnsi="Times New Roman"/>
          <w:noProof/>
          <w:lang w:eastAsia="ro-RO"/>
        </w:rPr>
        <w:drawing>
          <wp:inline distT="0" distB="0" distL="0" distR="0" wp14:anchorId="706F49B1" wp14:editId="786AF027">
            <wp:extent cx="2615220" cy="1747777"/>
            <wp:effectExtent l="19050" t="19050" r="13970" b="24130"/>
            <wp:docPr id="3" name="Picture 3" descr="Venturia inaequalis – Plant Parasites of Eur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nturia inaequalis – Plant Parasites of Europ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598" cy="177543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  <w:r w:rsidRPr="006912AE">
        <w:rPr>
          <w:rFonts w:ascii="Times New Roman" w:eastAsia="Times New Roman" w:hAnsi="Times New Roman"/>
        </w:rPr>
        <w:t xml:space="preserve">               Pete de rapăn pe frunză                                     </w:t>
      </w:r>
      <w:r>
        <w:rPr>
          <w:rFonts w:ascii="Times New Roman" w:eastAsia="Times New Roman" w:hAnsi="Times New Roman"/>
        </w:rPr>
        <w:t xml:space="preserve">            </w:t>
      </w:r>
      <w:r w:rsidRPr="006912AE">
        <w:rPr>
          <w:rFonts w:ascii="Times New Roman" w:eastAsia="Times New Roman" w:hAnsi="Times New Roman"/>
        </w:rPr>
        <w:t xml:space="preserve">Făinare pe frunze                                                 </w:t>
      </w:r>
    </w:p>
    <w:p w14:paraId="74831E8E" w14:textId="77777777" w:rsidR="006912AE" w:rsidRPr="000D323F" w:rsidRDefault="006912AE" w:rsidP="006912AE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14:paraId="653836B4" w14:textId="77777777" w:rsidR="006912AE" w:rsidRPr="000D323F" w:rsidRDefault="006912AE" w:rsidP="006912A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389780D1" w14:textId="77777777" w:rsidR="006912AE" w:rsidRPr="000D323F" w:rsidRDefault="006912AE" w:rsidP="006912A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 w:rsidRPr="000D323F">
        <w:rPr>
          <w:rFonts w:ascii="Times New Roman" w:hAnsi="Times New Roman"/>
          <w:noProof/>
          <w:lang w:eastAsia="ro-RO"/>
        </w:rPr>
        <w:drawing>
          <wp:anchor distT="0" distB="0" distL="114300" distR="114300" simplePos="0" relativeHeight="251661312" behindDoc="0" locked="0" layoutInCell="1" allowOverlap="1" wp14:anchorId="398BF4E4" wp14:editId="493E97E2">
            <wp:simplePos x="0" y="0"/>
            <wp:positionH relativeFrom="column">
              <wp:posOffset>327025</wp:posOffset>
            </wp:positionH>
            <wp:positionV relativeFrom="paragraph">
              <wp:posOffset>57785</wp:posOffset>
            </wp:positionV>
            <wp:extent cx="2430145" cy="1684655"/>
            <wp:effectExtent l="19050" t="19050" r="27305" b="10795"/>
            <wp:wrapSquare wrapText="bothSides"/>
            <wp:docPr id="6" name="Picture 6" descr="http://www.chemtica.com/site/wp-content/uploads/2012/11/leucoptera_spartifoliella-e1354205346587-300x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hemtica.com/site/wp-content/uploads/2012/11/leucoptera_spartifoliella-e1354205346587-300x18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145" cy="168465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323F">
        <w:rPr>
          <w:rFonts w:ascii="Times New Roman" w:hAnsi="Times New Roman"/>
          <w:noProof/>
          <w:lang w:eastAsia="ro-RO"/>
        </w:rPr>
        <w:drawing>
          <wp:anchor distT="0" distB="0" distL="114300" distR="114300" simplePos="0" relativeHeight="251663360" behindDoc="0" locked="0" layoutInCell="1" allowOverlap="1" wp14:anchorId="015596C4" wp14:editId="4B8592A0">
            <wp:simplePos x="0" y="0"/>
            <wp:positionH relativeFrom="column">
              <wp:posOffset>3405505</wp:posOffset>
            </wp:positionH>
            <wp:positionV relativeFrom="paragraph">
              <wp:posOffset>57785</wp:posOffset>
            </wp:positionV>
            <wp:extent cx="2465070" cy="1681480"/>
            <wp:effectExtent l="19050" t="19050" r="11430" b="13970"/>
            <wp:wrapSquare wrapText="bothSides"/>
            <wp:docPr id="5" name="Picture 5" descr="Eriosoma laniger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riosoma laniger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70" cy="168148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359B35" w14:textId="77777777" w:rsidR="006912AE" w:rsidRPr="000D323F" w:rsidRDefault="006912AE" w:rsidP="006912A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4E900C75" w14:textId="77777777" w:rsidR="006912AE" w:rsidRPr="000D323F" w:rsidRDefault="006912AE" w:rsidP="006912A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073AB3EF" w14:textId="77777777" w:rsidR="006912AE" w:rsidRPr="000D323F" w:rsidRDefault="006912AE" w:rsidP="006912A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7215799D" w14:textId="77777777" w:rsidR="006912AE" w:rsidRDefault="006912AE" w:rsidP="006912A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3CE7792A" w14:textId="77777777" w:rsidR="006912AE" w:rsidRDefault="006912AE" w:rsidP="006912A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17202749" w14:textId="77777777" w:rsidR="006912AE" w:rsidRDefault="006912AE" w:rsidP="006912A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478FEBFE" w14:textId="77777777" w:rsidR="006912AE" w:rsidRPr="000D323F" w:rsidRDefault="006912AE" w:rsidP="006912A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775D4C42" w14:textId="77777777" w:rsidR="006912AE" w:rsidRPr="000D323F" w:rsidRDefault="006912AE" w:rsidP="006912A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514369C6" w14:textId="77777777" w:rsidR="006912AE" w:rsidRDefault="006912AE" w:rsidP="006912AE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14:paraId="223DBD0E" w14:textId="77777777" w:rsidR="006912AE" w:rsidRDefault="006912AE" w:rsidP="006912AE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</w:p>
    <w:p w14:paraId="358A79AF" w14:textId="77777777" w:rsidR="006912AE" w:rsidRPr="006912AE" w:rsidRDefault="006912AE" w:rsidP="006912AE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6912AE">
        <w:rPr>
          <w:rFonts w:ascii="Times New Roman" w:eastAsia="Times New Roman" w:hAnsi="Times New Roman"/>
        </w:rPr>
        <w:t xml:space="preserve">     Molie minatoare                       </w:t>
      </w:r>
      <w:r>
        <w:rPr>
          <w:rFonts w:ascii="Times New Roman" w:eastAsia="Times New Roman" w:hAnsi="Times New Roman"/>
        </w:rPr>
        <w:t xml:space="preserve">               </w:t>
      </w:r>
      <w:r w:rsidRPr="006912AE">
        <w:rPr>
          <w:rFonts w:ascii="Times New Roman" w:eastAsia="Times New Roman" w:hAnsi="Times New Roman"/>
        </w:rPr>
        <w:t xml:space="preserve">                       Păduchele lânos                              </w:t>
      </w:r>
    </w:p>
    <w:p w14:paraId="1C6AFFE0" w14:textId="77777777" w:rsidR="006912AE" w:rsidRDefault="006912AE" w:rsidP="006912AE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</w:p>
    <w:p w14:paraId="4FE6EAEC" w14:textId="77777777" w:rsidR="006912AE" w:rsidRDefault="006912AE" w:rsidP="006912AE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14:paraId="68CF4290" w14:textId="77777777" w:rsidR="006912AE" w:rsidRPr="000D323F" w:rsidRDefault="006912AE" w:rsidP="006912AE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  <w:r w:rsidRPr="000D323F">
        <w:rPr>
          <w:rFonts w:ascii="Times New Roman" w:hAnsi="Times New Roman"/>
          <w:noProof/>
          <w:lang w:eastAsia="ro-RO"/>
        </w:rPr>
        <w:drawing>
          <wp:anchor distT="0" distB="0" distL="114300" distR="114300" simplePos="0" relativeHeight="251660288" behindDoc="0" locked="0" layoutInCell="1" allowOverlap="1" wp14:anchorId="5E56F185" wp14:editId="487C681D">
            <wp:simplePos x="0" y="0"/>
            <wp:positionH relativeFrom="column">
              <wp:posOffset>3429000</wp:posOffset>
            </wp:positionH>
            <wp:positionV relativeFrom="paragraph">
              <wp:posOffset>-5080</wp:posOffset>
            </wp:positionV>
            <wp:extent cx="2499995" cy="1643380"/>
            <wp:effectExtent l="19050" t="19050" r="14605" b="13970"/>
            <wp:wrapSquare wrapText="bothSides"/>
            <wp:docPr id="1" name="Picture 1" descr="Apple Aphid - Aphis pomi, Nex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ple Aphid - Aphis pomi, Nexl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995" cy="164338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323F">
        <w:rPr>
          <w:rFonts w:ascii="Times New Roman" w:hAnsi="Times New Roman"/>
          <w:noProof/>
          <w:lang w:eastAsia="ro-RO"/>
        </w:rPr>
        <w:drawing>
          <wp:anchor distT="0" distB="0" distL="114300" distR="114300" simplePos="0" relativeHeight="251662336" behindDoc="0" locked="0" layoutInCell="1" allowOverlap="1" wp14:anchorId="67B2F07B" wp14:editId="56C0979E">
            <wp:simplePos x="0" y="0"/>
            <wp:positionH relativeFrom="column">
              <wp:posOffset>349250</wp:posOffset>
            </wp:positionH>
            <wp:positionV relativeFrom="paragraph">
              <wp:posOffset>-1905</wp:posOffset>
            </wp:positionV>
            <wp:extent cx="2407285" cy="1642745"/>
            <wp:effectExtent l="19050" t="19050" r="12065" b="14605"/>
            <wp:wrapSquare wrapText="bothSides"/>
            <wp:docPr id="4" name="Picture 4" descr="Puricele melifer al parului - identificare si combatere, tratamente |  Botanist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uricele melifer al parului - identificare si combatere, tratamente |  Botanisti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285" cy="164274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323F">
        <w:rPr>
          <w:rFonts w:ascii="Times New Roman" w:eastAsia="Times New Roman" w:hAnsi="Times New Roman"/>
          <w:i/>
          <w:sz w:val="20"/>
          <w:szCs w:val="20"/>
        </w:rPr>
        <w:t xml:space="preserve">             </w:t>
      </w:r>
    </w:p>
    <w:p w14:paraId="72397E8D" w14:textId="77777777" w:rsidR="006912AE" w:rsidRDefault="006912AE" w:rsidP="006912AE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14:paraId="22B8EB2C" w14:textId="77777777" w:rsidR="006912AE" w:rsidRDefault="006912AE" w:rsidP="006912AE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14:paraId="2B22CBE1" w14:textId="77777777" w:rsidR="006912AE" w:rsidRDefault="006912AE" w:rsidP="006912AE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14:paraId="70F448DB" w14:textId="77777777" w:rsidR="006912AE" w:rsidRDefault="006912AE" w:rsidP="006912AE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14:paraId="669BFCC2" w14:textId="77777777" w:rsidR="006912AE" w:rsidRDefault="006912AE" w:rsidP="006912AE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14:paraId="093C7A6B" w14:textId="77777777" w:rsidR="006912AE" w:rsidRDefault="006912AE" w:rsidP="006912AE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14:paraId="70310979" w14:textId="77777777" w:rsidR="006912AE" w:rsidRDefault="006912AE" w:rsidP="006912AE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14:paraId="24456669" w14:textId="77777777" w:rsidR="006912AE" w:rsidRDefault="006912AE" w:rsidP="006912AE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14:paraId="1576A2F0" w14:textId="77777777" w:rsidR="006912AE" w:rsidRDefault="006912AE" w:rsidP="006912AE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14:paraId="03558E09" w14:textId="77777777" w:rsidR="006912AE" w:rsidRDefault="006912AE" w:rsidP="006912AE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14:paraId="468CE91B" w14:textId="77777777" w:rsidR="00F25CCB" w:rsidRDefault="00F25CCB" w:rsidP="00ED17BB">
      <w:pPr>
        <w:spacing w:after="0" w:line="240" w:lineRule="auto"/>
        <w:rPr>
          <w:noProof/>
        </w:rPr>
      </w:pPr>
    </w:p>
    <w:p w14:paraId="04368F45" w14:textId="79C05157" w:rsidR="006912AE" w:rsidRDefault="006912AE" w:rsidP="006912AE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14:paraId="3C22ECAF" w14:textId="566EBC8D" w:rsidR="006912AE" w:rsidRDefault="006912AE" w:rsidP="006912AE">
      <w:pPr>
        <w:spacing w:after="0" w:line="240" w:lineRule="auto"/>
        <w:jc w:val="center"/>
        <w:rPr>
          <w:rFonts w:ascii="Times New Roman" w:hAnsi="Times New Roman"/>
          <w:noProof/>
          <w:lang w:eastAsia="ro-RO"/>
        </w:rPr>
      </w:pPr>
      <w:r w:rsidRPr="006912AE">
        <w:rPr>
          <w:rFonts w:ascii="Times New Roman" w:eastAsia="Times New Roman" w:hAnsi="Times New Roman"/>
        </w:rPr>
        <w:t>Puricele melifer                                                                     Afide</w:t>
      </w:r>
      <w:r w:rsidRPr="006912AE">
        <w:rPr>
          <w:rFonts w:ascii="Times New Roman" w:hAnsi="Times New Roman"/>
          <w:noProof/>
          <w:lang w:eastAsia="ro-RO"/>
        </w:rPr>
        <w:t xml:space="preserve"> </w:t>
      </w:r>
    </w:p>
    <w:p w14:paraId="53F1B2E0" w14:textId="77777777" w:rsidR="00ED17BB" w:rsidRDefault="00ED17BB" w:rsidP="006912AE">
      <w:pPr>
        <w:spacing w:after="0" w:line="240" w:lineRule="auto"/>
        <w:jc w:val="center"/>
        <w:rPr>
          <w:rFonts w:ascii="Times New Roman" w:hAnsi="Times New Roman"/>
          <w:noProof/>
          <w:lang w:eastAsia="ro-RO"/>
        </w:rPr>
      </w:pPr>
    </w:p>
    <w:p w14:paraId="439F81BB" w14:textId="644B6E1A" w:rsidR="00ED17BB" w:rsidRDefault="00ED17BB" w:rsidP="006912AE">
      <w:pPr>
        <w:spacing w:after="0" w:line="240" w:lineRule="auto"/>
        <w:jc w:val="center"/>
        <w:rPr>
          <w:rFonts w:ascii="Times New Roman" w:hAnsi="Times New Roman"/>
          <w:noProof/>
          <w:lang w:eastAsia="ro-RO"/>
        </w:rPr>
      </w:pPr>
      <w:r>
        <w:rPr>
          <w:noProof/>
        </w:rPr>
        <w:drawing>
          <wp:inline distT="0" distB="0" distL="0" distR="0" wp14:anchorId="3CCBD98D" wp14:editId="51C9E272">
            <wp:extent cx="1606550" cy="1306017"/>
            <wp:effectExtent l="19050" t="19050" r="12700" b="27940"/>
            <wp:docPr id="1405621145" name="Imagine 1405621145" descr="Mottled Umber | NatureSp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ttled Umber | NatureSpo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626" cy="131339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12705AB" w14:textId="3A0A9DA0" w:rsidR="00ED17BB" w:rsidRPr="00ED17BB" w:rsidRDefault="00ED17BB" w:rsidP="006912AE">
      <w:pPr>
        <w:spacing w:after="0" w:line="240" w:lineRule="auto"/>
        <w:jc w:val="center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 xml:space="preserve">Larvă de </w:t>
      </w:r>
      <w:r w:rsidRPr="00ED17BB">
        <w:rPr>
          <w:rFonts w:ascii="Times New Roman" w:eastAsia="Times New Roman" w:hAnsi="Times New Roman"/>
          <w:bCs/>
        </w:rPr>
        <w:t xml:space="preserve"> Cotar</w:t>
      </w:r>
    </w:p>
    <w:sectPr w:rsidR="00ED17BB" w:rsidRPr="00ED17BB" w:rsidSect="00ED17B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2AE"/>
    <w:rsid w:val="00081610"/>
    <w:rsid w:val="001E1C07"/>
    <w:rsid w:val="002A349C"/>
    <w:rsid w:val="0062544F"/>
    <w:rsid w:val="006912AE"/>
    <w:rsid w:val="009A74FA"/>
    <w:rsid w:val="00CA23D3"/>
    <w:rsid w:val="00ED17BB"/>
    <w:rsid w:val="00F25CCB"/>
    <w:rsid w:val="00F2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04A5D"/>
  <w15:docId w15:val="{F6011130-308E-486F-A692-E92F62B27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2AE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691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912A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73</Words>
  <Characters>425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TIMAR</dc:creator>
  <cp:lastModifiedBy>fito sanitara</cp:lastModifiedBy>
  <cp:revision>9</cp:revision>
  <dcterms:created xsi:type="dcterms:W3CDTF">2023-04-20T12:21:00Z</dcterms:created>
  <dcterms:modified xsi:type="dcterms:W3CDTF">2026-04-07T10:22:00Z</dcterms:modified>
</cp:coreProperties>
</file>